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0C2940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0C2940" w:rsidRDefault="00D22A81" w:rsidP="00525DB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="00FE375D">
              <w:rPr>
                <w:sz w:val="28"/>
                <w:szCs w:val="28"/>
              </w:rPr>
              <w:t>.2017</w:t>
            </w:r>
          </w:p>
        </w:tc>
      </w:tr>
    </w:tbl>
    <w:p w:rsidR="002E47E0" w:rsidRPr="000C2940" w:rsidRDefault="002E47E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2E47E0" w:rsidRPr="000C2940" w:rsidRDefault="002E47E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2E47E0" w:rsidRPr="00DF5B25" w:rsidRDefault="002D386F" w:rsidP="00AF3839">
      <w:pPr>
        <w:jc w:val="center"/>
        <w:outlineLvl w:val="0"/>
        <w:rPr>
          <w:b/>
          <w:spacing w:val="-3"/>
          <w:sz w:val="28"/>
          <w:szCs w:val="28"/>
        </w:rPr>
      </w:pPr>
      <w:r w:rsidRPr="00DF5B25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DF5B25">
        <w:rPr>
          <w:b/>
          <w:spacing w:val="-3"/>
          <w:sz w:val="28"/>
          <w:szCs w:val="28"/>
        </w:rPr>
        <w:t>постановления мэрии города Новосибирска «</w:t>
      </w:r>
      <w:r w:rsidR="00A1102F" w:rsidRPr="00A1102F">
        <w:rPr>
          <w:b/>
          <w:spacing w:val="-3"/>
          <w:sz w:val="28"/>
          <w:szCs w:val="28"/>
        </w:rPr>
        <w:t>О проекте планировки территории восточной части Калининского района и проекте межевания территории квартала 270.04.02.02 в границах проекта планировки территории восточной части Калининского района</w:t>
      </w:r>
      <w:r w:rsidR="002E47E0" w:rsidRPr="00DF5B25">
        <w:rPr>
          <w:b/>
          <w:spacing w:val="-3"/>
          <w:sz w:val="28"/>
          <w:szCs w:val="28"/>
        </w:rPr>
        <w:t>»</w:t>
      </w:r>
    </w:p>
    <w:p w:rsidR="002E47E0" w:rsidRPr="00DF5B25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287DC6" w:rsidRDefault="002E47E0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287DC6">
        <w:rPr>
          <w:szCs w:val="28"/>
        </w:rPr>
        <w:t>Положении</w:t>
      </w:r>
      <w:proofErr w:type="gramEnd"/>
      <w:r w:rsidRPr="00287DC6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2E47E0" w:rsidRPr="00955ECF" w:rsidRDefault="002E47E0" w:rsidP="00287DC6">
      <w:pPr>
        <w:pStyle w:val="a9"/>
        <w:widowControl/>
        <w:spacing w:before="0"/>
        <w:rPr>
          <w:szCs w:val="28"/>
        </w:rPr>
      </w:pPr>
      <w:proofErr w:type="gramStart"/>
      <w:r w:rsidRPr="00287DC6">
        <w:rPr>
          <w:szCs w:val="28"/>
        </w:rPr>
        <w:t xml:space="preserve">Постановление мэрии города Новосибирска </w:t>
      </w:r>
      <w:r w:rsidRPr="004D2B24">
        <w:rPr>
          <w:szCs w:val="28"/>
        </w:rPr>
        <w:t xml:space="preserve">от </w:t>
      </w:r>
      <w:r w:rsidR="00842D45" w:rsidRPr="004D2B24">
        <w:rPr>
          <w:szCs w:val="28"/>
        </w:rPr>
        <w:t xml:space="preserve">10.04.2017 </w:t>
      </w:r>
      <w:r w:rsidR="00CB61F8" w:rsidRPr="004D2B24">
        <w:rPr>
          <w:szCs w:val="28"/>
        </w:rPr>
        <w:t>№</w:t>
      </w:r>
      <w:r w:rsidR="00CB61F8" w:rsidRPr="00955ECF">
        <w:rPr>
          <w:szCs w:val="28"/>
        </w:rPr>
        <w:t xml:space="preserve"> </w:t>
      </w:r>
      <w:r w:rsidR="00A1102F" w:rsidRPr="00955ECF">
        <w:rPr>
          <w:szCs w:val="28"/>
        </w:rPr>
        <w:t>1512</w:t>
      </w:r>
      <w:r w:rsidRPr="00955ECF">
        <w:rPr>
          <w:szCs w:val="28"/>
        </w:rPr>
        <w:t xml:space="preserve"> </w:t>
      </w:r>
      <w:r w:rsidR="001D118D" w:rsidRPr="00955ECF">
        <w:rPr>
          <w:szCs w:val="28"/>
        </w:rPr>
        <w:t>«</w:t>
      </w:r>
      <w:r w:rsidR="00A1102F" w:rsidRPr="00955ECF">
        <w:rPr>
          <w:szCs w:val="28"/>
        </w:rPr>
        <w:t>О</w:t>
      </w:r>
      <w:r w:rsidR="00842D45" w:rsidRPr="00955ECF">
        <w:rPr>
          <w:szCs w:val="28"/>
        </w:rPr>
        <w:t> </w:t>
      </w:r>
      <w:r w:rsidR="00A1102F" w:rsidRPr="00955ECF">
        <w:rPr>
          <w:szCs w:val="28"/>
        </w:rPr>
        <w:t>назначении публичных слушаний по проекту постановления мэрии города Новосибирска «О проекте планировки территории восточной части Калининского района и проекте межевания территории квартала 270.04.02.02 в границах проекта планировки территории восточной части Калининского района»</w:t>
      </w:r>
      <w:r w:rsidRPr="00955ECF">
        <w:rPr>
          <w:szCs w:val="28"/>
        </w:rPr>
        <w:t xml:space="preserve"> было опубликовано в Бюллетене органов местного самоуправления города Новосибирска от </w:t>
      </w:r>
      <w:r w:rsidR="00842D45" w:rsidRPr="00955ECF">
        <w:rPr>
          <w:szCs w:val="28"/>
        </w:rPr>
        <w:t>14</w:t>
      </w:r>
      <w:r w:rsidR="00AF3839" w:rsidRPr="00955ECF">
        <w:rPr>
          <w:szCs w:val="28"/>
        </w:rPr>
        <w:t xml:space="preserve"> </w:t>
      </w:r>
      <w:r w:rsidR="00842D45" w:rsidRPr="00955ECF">
        <w:rPr>
          <w:szCs w:val="28"/>
        </w:rPr>
        <w:t>апреля</w:t>
      </w:r>
      <w:r w:rsidRPr="00955ECF">
        <w:rPr>
          <w:szCs w:val="28"/>
        </w:rPr>
        <w:t xml:space="preserve"> 201</w:t>
      </w:r>
      <w:r w:rsidR="00DF5B25" w:rsidRPr="00955ECF">
        <w:rPr>
          <w:szCs w:val="28"/>
        </w:rPr>
        <w:t>7</w:t>
      </w:r>
      <w:r w:rsidRPr="00955ECF">
        <w:rPr>
          <w:szCs w:val="28"/>
        </w:rPr>
        <w:t xml:space="preserve"> года </w:t>
      </w:r>
      <w:r w:rsidR="00AF3839" w:rsidRPr="00955ECF">
        <w:rPr>
          <w:color w:val="000000"/>
          <w:szCs w:val="28"/>
        </w:rPr>
        <w:t xml:space="preserve">№ </w:t>
      </w:r>
      <w:r w:rsidR="00842D45" w:rsidRPr="00955ECF">
        <w:rPr>
          <w:color w:val="000000"/>
          <w:szCs w:val="28"/>
        </w:rPr>
        <w:t>13</w:t>
      </w:r>
      <w:r w:rsidR="00AF3839" w:rsidRPr="00955ECF">
        <w:rPr>
          <w:color w:val="000000"/>
          <w:szCs w:val="28"/>
        </w:rPr>
        <w:t xml:space="preserve"> </w:t>
      </w:r>
      <w:r w:rsidRPr="00955ECF">
        <w:rPr>
          <w:szCs w:val="28"/>
        </w:rPr>
        <w:t>и размещено на официальном сайте</w:t>
      </w:r>
      <w:proofErr w:type="gramEnd"/>
      <w:r w:rsidRPr="00955ECF">
        <w:rPr>
          <w:szCs w:val="28"/>
        </w:rPr>
        <w:t xml:space="preserve"> города Новосибирска.</w:t>
      </w:r>
    </w:p>
    <w:p w:rsidR="002E47E0" w:rsidRPr="00955ECF" w:rsidRDefault="002E47E0" w:rsidP="00287DC6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Публичные слушания по проекту постановления мэрии города Новосибирска «</w:t>
      </w:r>
      <w:r w:rsidR="00A1102F" w:rsidRPr="00955ECF">
        <w:rPr>
          <w:szCs w:val="28"/>
        </w:rPr>
        <w:t>О назначении публичных слушаний по проекту постановления мэрии города Новосибирска «О проекте планировки территории восточной части Калининского района и проекте межевания территории квартала 270.04.02.02 в границах проекта планировки территории восточной части Калининского района</w:t>
      </w:r>
      <w:r w:rsidRPr="00955ECF">
        <w:rPr>
          <w:szCs w:val="28"/>
        </w:rPr>
        <w:t xml:space="preserve">» проведены </w:t>
      </w:r>
      <w:r w:rsidR="00A1102F" w:rsidRPr="00955ECF">
        <w:rPr>
          <w:szCs w:val="28"/>
        </w:rPr>
        <w:t>28</w:t>
      </w:r>
      <w:r w:rsidR="00DF5B25" w:rsidRPr="00955ECF">
        <w:rPr>
          <w:szCs w:val="28"/>
        </w:rPr>
        <w:t xml:space="preserve"> </w:t>
      </w:r>
      <w:r w:rsidR="00A1102F" w:rsidRPr="00955ECF">
        <w:rPr>
          <w:szCs w:val="28"/>
        </w:rPr>
        <w:t>апреля</w:t>
      </w:r>
      <w:r w:rsidR="00DF5B25" w:rsidRPr="00955ECF">
        <w:rPr>
          <w:szCs w:val="28"/>
        </w:rPr>
        <w:t xml:space="preserve"> 2017 </w:t>
      </w:r>
      <w:r w:rsidRPr="00955ECF">
        <w:rPr>
          <w:szCs w:val="28"/>
        </w:rPr>
        <w:t>года.</w:t>
      </w:r>
    </w:p>
    <w:p w:rsidR="002E47E0" w:rsidRPr="00955ECF" w:rsidRDefault="002E47E0" w:rsidP="00287DC6">
      <w:pPr>
        <w:pStyle w:val="a9"/>
        <w:widowControl/>
        <w:spacing w:before="0"/>
        <w:rPr>
          <w:szCs w:val="28"/>
        </w:rPr>
      </w:pPr>
      <w:proofErr w:type="gramStart"/>
      <w:r w:rsidRPr="00955ECF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A1102F" w:rsidRPr="00955ECF">
        <w:rPr>
          <w:szCs w:val="28"/>
        </w:rPr>
        <w:t>О назначении публичных слушаний по проекту постановления мэрии города Новосибирска «О проекте планировки территории восточной части Калининского района и проекте межевания территории квартала 270.04.02.02 в границах проекта планировки территории восточной части Калининского района</w:t>
      </w:r>
      <w:r w:rsidRPr="00955ECF">
        <w:rPr>
          <w:szCs w:val="28"/>
        </w:rPr>
        <w:t>» были заслушаны предложения приглашенных экспертов и</w:t>
      </w:r>
      <w:proofErr w:type="gramEnd"/>
      <w:r w:rsidRPr="00955ECF">
        <w:rPr>
          <w:szCs w:val="28"/>
        </w:rPr>
        <w:t xml:space="preserve"> иных участников публичных слушаний.</w:t>
      </w:r>
    </w:p>
    <w:p w:rsidR="002E47E0" w:rsidRPr="00955ECF" w:rsidRDefault="002E47E0" w:rsidP="00287DC6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По результатам проведения публичных слушаний сделано следующее</w:t>
      </w:r>
    </w:p>
    <w:p w:rsidR="002E47E0" w:rsidRPr="00955ECF" w:rsidRDefault="002E47E0" w:rsidP="00287DC6">
      <w:pPr>
        <w:pStyle w:val="a9"/>
        <w:widowControl/>
        <w:spacing w:before="0"/>
        <w:jc w:val="center"/>
        <w:rPr>
          <w:b/>
          <w:szCs w:val="28"/>
        </w:rPr>
      </w:pPr>
      <w:r w:rsidRPr="00955ECF">
        <w:rPr>
          <w:b/>
          <w:szCs w:val="28"/>
        </w:rPr>
        <w:t>заключение:</w:t>
      </w:r>
    </w:p>
    <w:p w:rsidR="002E47E0" w:rsidRPr="00955ECF" w:rsidRDefault="002E47E0" w:rsidP="00287DC6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A1102F" w:rsidRPr="00955ECF">
        <w:rPr>
          <w:szCs w:val="28"/>
        </w:rPr>
        <w:t>О назначении публичных слушаний по проекту постановления мэрии города Новосибирска «О проекте планировки территории восточной части Калининского района и проекте межевания территории квартала 270.04.02.02 в границах проекта планировки территории восточной части Калининского района</w:t>
      </w:r>
      <w:r w:rsidRPr="00955ECF">
        <w:rPr>
          <w:szCs w:val="28"/>
        </w:rPr>
        <w:t xml:space="preserve">». </w:t>
      </w:r>
    </w:p>
    <w:p w:rsidR="002E47E0" w:rsidRPr="00955ECF" w:rsidRDefault="002E47E0" w:rsidP="00287DC6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2. </w:t>
      </w:r>
      <w:proofErr w:type="gramStart"/>
      <w:r w:rsidRPr="00955ECF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A1102F" w:rsidRPr="00955ECF">
        <w:rPr>
          <w:szCs w:val="28"/>
        </w:rPr>
        <w:t>О назначении публичных слушаний по проекту постановления мэрии города Новосибирска «О проекте планировки территории восточной части Калининского района и проекте межевания территории квартала 270.04.02.02 в границах проекта планировки территории восточной части Калининского района</w:t>
      </w:r>
      <w:r w:rsidRPr="00955ECF">
        <w:rPr>
          <w:szCs w:val="28"/>
        </w:rPr>
        <w:t>» осуществлена в соответствии с</w:t>
      </w:r>
      <w:r w:rsidRPr="00955ECF">
        <w:rPr>
          <w:color w:val="FF0000"/>
          <w:szCs w:val="28"/>
        </w:rPr>
        <w:t xml:space="preserve"> </w:t>
      </w:r>
      <w:r w:rsidRPr="00955ECF">
        <w:rPr>
          <w:szCs w:val="28"/>
        </w:rPr>
        <w:t xml:space="preserve">Градостроительным кодексом </w:t>
      </w:r>
      <w:r w:rsidRPr="00955ECF">
        <w:rPr>
          <w:szCs w:val="28"/>
        </w:rPr>
        <w:lastRenderedPageBreak/>
        <w:t>Российской Федерации, Федеральным законом от 06.10.2003 № 131-ФЗ «Об общих принципах организации</w:t>
      </w:r>
      <w:proofErr w:type="gramEnd"/>
      <w:r w:rsidRPr="00955ECF">
        <w:rPr>
          <w:szCs w:val="28"/>
        </w:rPr>
        <w:t xml:space="preserve">  местного 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2E47E0" w:rsidRPr="00955ECF" w:rsidRDefault="002E47E0" w:rsidP="00287DC6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3. Проект постановления мэрии города Новосибирска «</w:t>
      </w:r>
      <w:r w:rsidR="00A1102F" w:rsidRPr="00955ECF">
        <w:rPr>
          <w:szCs w:val="28"/>
        </w:rPr>
        <w:t>О назначении публичных слушаний по проекту постановления мэрии города Новосибирска «О проекте планировки территории восточной части Калининского района и проекте межевания территории квартала 270.04.02.02 в границах проекта планировки территории восточной части Калининского района</w:t>
      </w:r>
      <w:r w:rsidRPr="00955ECF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2400E6" w:rsidRDefault="002E47E0" w:rsidP="00287DC6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3.</w:t>
      </w:r>
      <w:r w:rsidR="00852AC5" w:rsidRPr="00955ECF">
        <w:rPr>
          <w:szCs w:val="28"/>
        </w:rPr>
        <w:t>1</w:t>
      </w:r>
      <w:r w:rsidRPr="00955ECF">
        <w:rPr>
          <w:szCs w:val="28"/>
        </w:rPr>
        <w:t>. В приложении</w:t>
      </w:r>
      <w:r w:rsidR="004B6935" w:rsidRPr="00955ECF">
        <w:rPr>
          <w:szCs w:val="28"/>
        </w:rPr>
        <w:t xml:space="preserve"> 1</w:t>
      </w:r>
      <w:r w:rsidR="008F3F67" w:rsidRPr="00955ECF">
        <w:rPr>
          <w:szCs w:val="28"/>
        </w:rPr>
        <w:t xml:space="preserve"> к проекту планировки территории</w:t>
      </w:r>
      <w:r w:rsidR="002400E6">
        <w:rPr>
          <w:szCs w:val="28"/>
        </w:rPr>
        <w:t>:</w:t>
      </w:r>
      <w:r w:rsidR="00A1102F" w:rsidRPr="00955ECF">
        <w:rPr>
          <w:szCs w:val="28"/>
        </w:rPr>
        <w:t xml:space="preserve"> </w:t>
      </w:r>
    </w:p>
    <w:p w:rsidR="002E47E0" w:rsidRPr="00287DC6" w:rsidRDefault="00CE56B6" w:rsidP="00287DC6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3.</w:t>
      </w:r>
      <w:r w:rsidR="00852AC5" w:rsidRPr="00955ECF">
        <w:rPr>
          <w:szCs w:val="28"/>
        </w:rPr>
        <w:t>1</w:t>
      </w:r>
      <w:r w:rsidRPr="00955ECF">
        <w:rPr>
          <w:szCs w:val="28"/>
        </w:rPr>
        <w:t>.</w:t>
      </w:r>
      <w:r w:rsidR="002400E6">
        <w:rPr>
          <w:szCs w:val="28"/>
        </w:rPr>
        <w:t>1</w:t>
      </w:r>
      <w:r w:rsidR="009D5740">
        <w:rPr>
          <w:szCs w:val="28"/>
        </w:rPr>
        <w:t>. О</w:t>
      </w:r>
      <w:r w:rsidR="009D5740">
        <w:t>тобразить пункты охраны порядка и соответствующий знак в условных обозначениях.</w:t>
      </w:r>
      <w:r w:rsidR="00F05DED">
        <w:t xml:space="preserve"> </w:t>
      </w:r>
    </w:p>
    <w:p w:rsidR="00CE6B10" w:rsidRDefault="007368C6" w:rsidP="00955ECF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852AC5">
        <w:rPr>
          <w:szCs w:val="28"/>
        </w:rPr>
        <w:t>1</w:t>
      </w:r>
      <w:r>
        <w:rPr>
          <w:szCs w:val="28"/>
        </w:rPr>
        <w:t>.</w:t>
      </w:r>
      <w:r w:rsidR="002400E6">
        <w:rPr>
          <w:szCs w:val="28"/>
        </w:rPr>
        <w:t>2</w:t>
      </w:r>
      <w:r w:rsidR="009D5740">
        <w:rPr>
          <w:szCs w:val="28"/>
        </w:rPr>
        <w:t>. </w:t>
      </w:r>
      <w:r w:rsidR="00A90B17">
        <w:t>В границах планировочного квартала 270.05.02.03 о</w:t>
      </w:r>
      <w:r w:rsidR="00F05DED">
        <w:t>тобразить зону коммунальных и</w:t>
      </w:r>
      <w:r w:rsidR="001437A4">
        <w:t xml:space="preserve"> складских объектов</w:t>
      </w:r>
      <w:r w:rsidR="009D5740">
        <w:t>;</w:t>
      </w:r>
      <w:r w:rsidR="00F05DED">
        <w:t xml:space="preserve"> </w:t>
      </w:r>
    </w:p>
    <w:p w:rsidR="00F05DED" w:rsidRPr="00F05DED" w:rsidRDefault="00F05DED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3.1</w:t>
      </w:r>
      <w:r w:rsidR="009D5740">
        <w:rPr>
          <w:szCs w:val="28"/>
        </w:rPr>
        <w:t>.3. </w:t>
      </w:r>
      <w:r w:rsidR="009D5740">
        <w:t>В границах планировочного квартала 270.03.04.02 отобразить зону коммунальных и складских объектов;</w:t>
      </w:r>
    </w:p>
    <w:p w:rsidR="00F05DED" w:rsidRPr="00F05DED" w:rsidRDefault="00F05DED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3.1</w:t>
      </w:r>
      <w:r w:rsidR="009D5740">
        <w:t>.4. П</w:t>
      </w:r>
      <w:r w:rsidR="001437A4">
        <w:t xml:space="preserve">ланировочные </w:t>
      </w:r>
      <w:r w:rsidRPr="001D74DD">
        <w:t xml:space="preserve">кварталы </w:t>
      </w:r>
      <w:r>
        <w:t>270.02.0</w:t>
      </w:r>
      <w:r w:rsidR="00D22A81">
        <w:t>2</w:t>
      </w:r>
      <w:bookmarkStart w:id="0" w:name="_GoBack"/>
      <w:bookmarkEnd w:id="0"/>
      <w:r>
        <w:t>.01</w:t>
      </w:r>
      <w:r w:rsidRPr="001D74DD">
        <w:t xml:space="preserve"> и </w:t>
      </w:r>
      <w:r>
        <w:t>270.02.00.00</w:t>
      </w:r>
      <w:r w:rsidRPr="001D74DD">
        <w:t xml:space="preserve"> </w:t>
      </w:r>
      <w:r w:rsidR="009D5740">
        <w:t>о</w:t>
      </w:r>
      <w:r w:rsidR="009D5740" w:rsidRPr="001D74DD">
        <w:t>бъединить</w:t>
      </w:r>
      <w:r w:rsidR="009D5740">
        <w:t xml:space="preserve"> </w:t>
      </w:r>
      <w:r>
        <w:t>в один квартал</w:t>
      </w:r>
      <w:r w:rsidR="009D5740">
        <w:t>;</w:t>
      </w:r>
    </w:p>
    <w:p w:rsidR="00F05DED" w:rsidRPr="009D6ED5" w:rsidRDefault="00F05DED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3.1</w:t>
      </w:r>
      <w:r w:rsidR="001437A4">
        <w:rPr>
          <w:szCs w:val="28"/>
        </w:rPr>
        <w:t>.</w:t>
      </w:r>
      <w:r w:rsidR="009D5740">
        <w:rPr>
          <w:szCs w:val="28"/>
        </w:rPr>
        <w:t>5.</w:t>
      </w:r>
      <w:r w:rsidR="001437A4">
        <w:rPr>
          <w:szCs w:val="28"/>
        </w:rPr>
        <w:t> </w:t>
      </w:r>
      <w:r w:rsidR="001437A4">
        <w:t>В границах планировочного квартала</w:t>
      </w:r>
      <w:r w:rsidR="009D6ED5" w:rsidRPr="009D6ED5">
        <w:t xml:space="preserve"> </w:t>
      </w:r>
      <w:r w:rsidR="001437A4">
        <w:t>270.07.01.03 о</w:t>
      </w:r>
      <w:r w:rsidR="009D6ED5">
        <w:t>тобразить знак дошкольной образовательной организации (детского сада)</w:t>
      </w:r>
      <w:r w:rsidR="009D5740">
        <w:t>;</w:t>
      </w:r>
    </w:p>
    <w:p w:rsidR="00F05DED" w:rsidRPr="009D6ED5" w:rsidRDefault="00F05DED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3.1</w:t>
      </w:r>
      <w:r w:rsidR="009D5740">
        <w:rPr>
          <w:szCs w:val="28"/>
        </w:rPr>
        <w:t>.6.</w:t>
      </w:r>
      <w:r w:rsidR="001437A4">
        <w:rPr>
          <w:szCs w:val="28"/>
        </w:rPr>
        <w:t> </w:t>
      </w:r>
      <w:r w:rsidR="009D6ED5">
        <w:t>Уточнить место отображения объекта культурного наследия и откорректировать в условных обозначениях его наименование: «</w:t>
      </w:r>
      <w:r w:rsidR="009D5740">
        <w:t>–</w:t>
      </w:r>
      <w:r w:rsidR="009D6ED5">
        <w:t xml:space="preserve"> границы территории выявленного объекта культурного наследия – достопримечательное место «Красная горка»</w:t>
      </w:r>
      <w:r w:rsidR="00C64E0B">
        <w:t>;</w:t>
      </w:r>
    </w:p>
    <w:p w:rsidR="00C64E0B" w:rsidRDefault="00C64E0B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3.1.7. </w:t>
      </w:r>
      <w:r>
        <w:t xml:space="preserve">В </w:t>
      </w:r>
      <w:proofErr w:type="gramStart"/>
      <w:r>
        <w:t>границах</w:t>
      </w:r>
      <w:proofErr w:type="gramEnd"/>
      <w:r>
        <w:t xml:space="preserve"> планировочного квартала 270.03.02.04 отобразить границы территории общего пользования – парки, скверы, бульвары, иные территории озеленения.</w:t>
      </w:r>
    </w:p>
    <w:p w:rsidR="00225538" w:rsidRDefault="00A67477" w:rsidP="00E958BD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9D5740">
        <w:rPr>
          <w:szCs w:val="28"/>
        </w:rPr>
        <w:t>2</w:t>
      </w:r>
      <w:r>
        <w:rPr>
          <w:szCs w:val="28"/>
        </w:rPr>
        <w:t xml:space="preserve">. В приложении 2 к проекту планировки </w:t>
      </w:r>
      <w:r w:rsidRPr="00FD06E1">
        <w:rPr>
          <w:szCs w:val="28"/>
        </w:rPr>
        <w:t>территории</w:t>
      </w:r>
      <w:r w:rsidR="002400E6">
        <w:rPr>
          <w:szCs w:val="28"/>
        </w:rPr>
        <w:t xml:space="preserve"> </w:t>
      </w:r>
      <w:r w:rsidR="009D5740">
        <w:rPr>
          <w:szCs w:val="28"/>
        </w:rPr>
        <w:t>о</w:t>
      </w:r>
      <w:r w:rsidR="00225538">
        <w:t>тобразить велосипедные дорожки и соответствующий знак в условных обозначениях «Организация движения транспорта и пешеходов»</w:t>
      </w:r>
      <w:r w:rsidR="009D5740">
        <w:t>.</w:t>
      </w:r>
    </w:p>
    <w:p w:rsidR="00E958BD" w:rsidRPr="00E958BD" w:rsidRDefault="004B6935" w:rsidP="00E958BD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3.</w:t>
      </w:r>
      <w:r w:rsidR="009D5740">
        <w:rPr>
          <w:szCs w:val="28"/>
        </w:rPr>
        <w:t>3</w:t>
      </w:r>
      <w:r w:rsidR="005B6C8C">
        <w:rPr>
          <w:szCs w:val="28"/>
        </w:rPr>
        <w:t>.</w:t>
      </w:r>
      <w:r w:rsidRPr="00287DC6">
        <w:rPr>
          <w:szCs w:val="28"/>
        </w:rPr>
        <w:t> </w:t>
      </w:r>
      <w:r w:rsidR="005B6C8C" w:rsidRPr="00287DC6">
        <w:rPr>
          <w:szCs w:val="28"/>
        </w:rPr>
        <w:t xml:space="preserve">В приложении 3 </w:t>
      </w:r>
      <w:r w:rsidR="005B6C8C">
        <w:rPr>
          <w:szCs w:val="28"/>
        </w:rPr>
        <w:t xml:space="preserve">к проекту планировки </w:t>
      </w:r>
      <w:r w:rsidR="005B6C8C" w:rsidRPr="00FD06E1">
        <w:rPr>
          <w:szCs w:val="28"/>
        </w:rPr>
        <w:t>территории</w:t>
      </w:r>
      <w:r w:rsidR="005B6C8C">
        <w:rPr>
          <w:szCs w:val="28"/>
        </w:rPr>
        <w:t xml:space="preserve"> </w:t>
      </w:r>
      <w:r w:rsidR="001437A4">
        <w:rPr>
          <w:szCs w:val="28"/>
        </w:rPr>
        <w:t xml:space="preserve">откорректировать содержание </w:t>
      </w:r>
      <w:r w:rsidR="005B6C8C" w:rsidRPr="00287DC6">
        <w:rPr>
          <w:szCs w:val="28"/>
        </w:rPr>
        <w:t xml:space="preserve">таблиц </w:t>
      </w:r>
      <w:r w:rsidR="00F05DED">
        <w:t>№</w:t>
      </w:r>
      <w:r w:rsidR="001437A4">
        <w:t> </w:t>
      </w:r>
      <w:r w:rsidR="00F05DED">
        <w:t>2,</w:t>
      </w:r>
      <w:r w:rsidR="001437A4">
        <w:t> </w:t>
      </w:r>
      <w:r w:rsidR="00F05DED">
        <w:t>3</w:t>
      </w:r>
      <w:r w:rsidR="00F05DED" w:rsidRPr="00E90D2A">
        <w:t xml:space="preserve"> в соответствии </w:t>
      </w:r>
      <w:r w:rsidR="005B6C8C" w:rsidRPr="00287DC6">
        <w:rPr>
          <w:szCs w:val="28"/>
        </w:rPr>
        <w:t>с п. 3.1</w:t>
      </w:r>
      <w:r w:rsidR="005B6C8C">
        <w:rPr>
          <w:szCs w:val="28"/>
        </w:rPr>
        <w:t xml:space="preserve">, 3.2 </w:t>
      </w:r>
      <w:r w:rsidR="005B6C8C" w:rsidRPr="00287DC6">
        <w:rPr>
          <w:szCs w:val="28"/>
        </w:rPr>
        <w:t>настоящего заключения</w:t>
      </w:r>
      <w:r w:rsidR="002E7ADC">
        <w:rPr>
          <w:szCs w:val="28"/>
        </w:rPr>
        <w:t>.</w:t>
      </w:r>
    </w:p>
    <w:p w:rsidR="00F05DED" w:rsidRPr="00F05DED" w:rsidRDefault="0044357B" w:rsidP="00287DC6">
      <w:pPr>
        <w:pStyle w:val="a9"/>
        <w:widowControl/>
        <w:spacing w:before="0"/>
        <w:rPr>
          <w:szCs w:val="28"/>
        </w:rPr>
      </w:pPr>
      <w:r w:rsidRPr="00DD78AA">
        <w:rPr>
          <w:szCs w:val="28"/>
        </w:rPr>
        <w:t>3.</w:t>
      </w:r>
      <w:r w:rsidR="009D5740">
        <w:rPr>
          <w:szCs w:val="28"/>
        </w:rPr>
        <w:t>4</w:t>
      </w:r>
      <w:r w:rsidRPr="00DD78AA">
        <w:rPr>
          <w:szCs w:val="28"/>
        </w:rPr>
        <w:t>. </w:t>
      </w:r>
      <w:r w:rsidR="00DD78AA">
        <w:rPr>
          <w:szCs w:val="28"/>
        </w:rPr>
        <w:t xml:space="preserve"> </w:t>
      </w:r>
      <w:r w:rsidR="005B6C8C" w:rsidRPr="00DD78AA">
        <w:rPr>
          <w:szCs w:val="28"/>
        </w:rPr>
        <w:t xml:space="preserve">В приложении к проекту межевания территории квартала </w:t>
      </w:r>
      <w:r w:rsidR="0019714F">
        <w:rPr>
          <w:szCs w:val="28"/>
        </w:rPr>
        <w:t>270</w:t>
      </w:r>
      <w:r w:rsidR="0019714F" w:rsidRPr="005A5F48">
        <w:rPr>
          <w:szCs w:val="28"/>
        </w:rPr>
        <w:t xml:space="preserve">.04.02.02 </w:t>
      </w:r>
      <w:r w:rsidR="005B6C8C" w:rsidRPr="00DD78AA">
        <w:rPr>
          <w:szCs w:val="28"/>
        </w:rPr>
        <w:t xml:space="preserve">в границах проекта </w:t>
      </w:r>
      <w:r w:rsidR="0019714F" w:rsidRPr="00955ECF">
        <w:rPr>
          <w:szCs w:val="28"/>
        </w:rPr>
        <w:t>планировки территории восточной части Калининского района</w:t>
      </w:r>
      <w:r w:rsidR="009D5740">
        <w:rPr>
          <w:szCs w:val="28"/>
        </w:rPr>
        <w:t xml:space="preserve"> и</w:t>
      </w:r>
      <w:r w:rsidR="00F05DED">
        <w:t>з земельного участка с условным номером ЗУ 1 сформировать два земельных участка с условными номерами ЗУ</w:t>
      </w:r>
      <w:proofErr w:type="gramStart"/>
      <w:r w:rsidR="00F05DED">
        <w:t>1</w:t>
      </w:r>
      <w:proofErr w:type="gramEnd"/>
      <w:r w:rsidR="00F05DED">
        <w:t xml:space="preserve"> и ЗУ2, для школы около 1,6 га и для детского сада не менее 0,9 га.</w:t>
      </w:r>
    </w:p>
    <w:p w:rsidR="004B6935" w:rsidRPr="00287DC6" w:rsidRDefault="004B6935" w:rsidP="00287DC6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3.</w:t>
      </w:r>
      <w:r w:rsidR="009D5740">
        <w:rPr>
          <w:szCs w:val="28"/>
        </w:rPr>
        <w:t>5</w:t>
      </w:r>
      <w:r w:rsidR="0044357B">
        <w:rPr>
          <w:szCs w:val="28"/>
        </w:rPr>
        <w:t>.</w:t>
      </w:r>
      <w:r w:rsidRPr="00287DC6">
        <w:rPr>
          <w:szCs w:val="28"/>
        </w:rPr>
        <w:t xml:space="preserve"> В приложениях </w:t>
      </w:r>
      <w:r w:rsidR="0044357B">
        <w:rPr>
          <w:szCs w:val="28"/>
        </w:rPr>
        <w:t xml:space="preserve">к </w:t>
      </w:r>
      <w:r w:rsidR="0044357B" w:rsidRPr="0079594C">
        <w:rPr>
          <w:szCs w:val="28"/>
        </w:rPr>
        <w:t xml:space="preserve">проекту планировки </w:t>
      </w:r>
      <w:r w:rsidR="002400E6" w:rsidRPr="00955ECF">
        <w:rPr>
          <w:szCs w:val="28"/>
        </w:rPr>
        <w:t>территории восточной части Калининского района и проект</w:t>
      </w:r>
      <w:r w:rsidR="002400E6">
        <w:rPr>
          <w:szCs w:val="28"/>
        </w:rPr>
        <w:t>у</w:t>
      </w:r>
      <w:r w:rsidR="002400E6" w:rsidRPr="00955ECF">
        <w:rPr>
          <w:szCs w:val="28"/>
        </w:rPr>
        <w:t xml:space="preserve"> межевания территории квартала 270.04.02.02 в границах проекта планировки территории восточной части Калининского района</w:t>
      </w:r>
      <w:r w:rsidR="0019714F" w:rsidRPr="00287DC6">
        <w:rPr>
          <w:szCs w:val="28"/>
        </w:rPr>
        <w:t xml:space="preserve"> </w:t>
      </w:r>
      <w:r w:rsidRPr="00287DC6">
        <w:rPr>
          <w:szCs w:val="28"/>
        </w:rPr>
        <w:t>устранить технические ошибки и несоответствия.</w:t>
      </w:r>
    </w:p>
    <w:p w:rsidR="002E47E0" w:rsidRPr="00C64E0B" w:rsidRDefault="002E47E0" w:rsidP="0044357B">
      <w:pPr>
        <w:pStyle w:val="a9"/>
        <w:widowControl/>
        <w:spacing w:before="0"/>
        <w:rPr>
          <w:sz w:val="24"/>
          <w:szCs w:val="28"/>
        </w:rPr>
      </w:pPr>
    </w:p>
    <w:p w:rsidR="002E47E0" w:rsidRPr="00C64E0B" w:rsidRDefault="002E47E0" w:rsidP="0044357B">
      <w:pPr>
        <w:pStyle w:val="a9"/>
        <w:widowControl/>
        <w:spacing w:before="0"/>
        <w:rPr>
          <w:sz w:val="24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077604">
        <w:tc>
          <w:tcPr>
            <w:tcW w:w="6204" w:type="dxa"/>
          </w:tcPr>
          <w:p w:rsidR="002E47E0" w:rsidRPr="00D62142" w:rsidRDefault="002D386F" w:rsidP="00D62142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E47E0" w:rsidRPr="00D62142">
              <w:rPr>
                <w:szCs w:val="28"/>
              </w:rPr>
              <w:t xml:space="preserve">редседателя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D62142" w:rsidRDefault="002E47E0" w:rsidP="00D62142">
            <w:pPr>
              <w:pStyle w:val="a9"/>
              <w:widowControl/>
              <w:spacing w:before="0"/>
              <w:ind w:firstLine="0"/>
              <w:jc w:val="right"/>
              <w:rPr>
                <w:szCs w:val="28"/>
              </w:rPr>
            </w:pPr>
            <w:r w:rsidRPr="00D62142">
              <w:rPr>
                <w:szCs w:val="28"/>
              </w:rPr>
              <w:t>А. И. Игнатьева</w:t>
            </w:r>
          </w:p>
        </w:tc>
      </w:tr>
    </w:tbl>
    <w:p w:rsidR="002E47E0" w:rsidRPr="000C2940" w:rsidRDefault="002E47E0" w:rsidP="00C64E0B">
      <w:pPr>
        <w:spacing w:line="240" w:lineRule="atLeast"/>
        <w:rPr>
          <w:sz w:val="28"/>
          <w:szCs w:val="28"/>
        </w:rPr>
      </w:pPr>
    </w:p>
    <w:sectPr w:rsidR="002E47E0" w:rsidRPr="000C2940" w:rsidSect="00C64E0B">
      <w:headerReference w:type="even" r:id="rId8"/>
      <w:headerReference w:type="default" r:id="rId9"/>
      <w:footerReference w:type="default" r:id="rId10"/>
      <w:pgSz w:w="11909" w:h="16834"/>
      <w:pgMar w:top="426" w:right="567" w:bottom="426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40" w:rsidRDefault="009D5740">
      <w:r>
        <w:separator/>
      </w:r>
    </w:p>
  </w:endnote>
  <w:endnote w:type="continuationSeparator" w:id="0">
    <w:p w:rsidR="009D5740" w:rsidRDefault="009D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Look w:val="00A0"/>
    </w:tblPr>
    <w:tblGrid>
      <w:gridCol w:w="6204"/>
      <w:gridCol w:w="4252"/>
    </w:tblGrid>
    <w:tr w:rsidR="00C64E0B" w:rsidRPr="00D62142" w:rsidTr="00C64E0B">
      <w:trPr>
        <w:trHeight w:val="427"/>
      </w:trPr>
      <w:tc>
        <w:tcPr>
          <w:tcW w:w="6204" w:type="dxa"/>
        </w:tcPr>
        <w:p w:rsidR="00C64E0B" w:rsidRPr="00D62142" w:rsidRDefault="00C64E0B" w:rsidP="00341B99">
          <w:pPr>
            <w:widowControl/>
            <w:spacing w:line="240" w:lineRule="atLeast"/>
            <w:jc w:val="both"/>
            <w:rPr>
              <w:sz w:val="28"/>
              <w:szCs w:val="28"/>
            </w:rPr>
          </w:pPr>
          <w:r w:rsidRPr="00D62142">
            <w:rPr>
              <w:sz w:val="28"/>
              <w:szCs w:val="28"/>
            </w:rPr>
            <w:t>Секретарь</w:t>
          </w:r>
        </w:p>
      </w:tc>
      <w:tc>
        <w:tcPr>
          <w:tcW w:w="4252" w:type="dxa"/>
          <w:vAlign w:val="bottom"/>
        </w:tcPr>
        <w:p w:rsidR="00C64E0B" w:rsidRPr="00D62142" w:rsidRDefault="00C64E0B" w:rsidP="00341B99">
          <w:pPr>
            <w:widowControl/>
            <w:spacing w:line="240" w:lineRule="atLeast"/>
            <w:ind w:left="720" w:hanging="720"/>
            <w:jc w:val="right"/>
            <w:rPr>
              <w:sz w:val="28"/>
              <w:szCs w:val="28"/>
            </w:rPr>
          </w:pPr>
          <w:r w:rsidRPr="00D62142">
            <w:rPr>
              <w:sz w:val="28"/>
              <w:szCs w:val="28"/>
            </w:rPr>
            <w:t>О. В. Кучинская</w:t>
          </w:r>
        </w:p>
      </w:tc>
    </w:tr>
  </w:tbl>
  <w:p w:rsidR="00C64E0B" w:rsidRDefault="00C64E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40" w:rsidRDefault="009D5740">
      <w:r>
        <w:separator/>
      </w:r>
    </w:p>
  </w:footnote>
  <w:footnote w:type="continuationSeparator" w:id="0">
    <w:p w:rsidR="009D5740" w:rsidRDefault="009D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40" w:rsidRDefault="00DE7E06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57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5740" w:rsidRDefault="009D5740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9D5740" w:rsidRDefault="00DE7E06">
        <w:pPr>
          <w:pStyle w:val="a5"/>
          <w:jc w:val="center"/>
        </w:pPr>
        <w:r>
          <w:fldChar w:fldCharType="begin"/>
        </w:r>
        <w:r w:rsidR="00787C7A">
          <w:instrText xml:space="preserve"> PAGE   \* MERGEFORMAT </w:instrText>
        </w:r>
        <w:r>
          <w:fldChar w:fldCharType="separate"/>
        </w:r>
        <w:r w:rsidR="004D2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1FDA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4A4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3DE"/>
    <w:rsid w:val="00125634"/>
    <w:rsid w:val="00126033"/>
    <w:rsid w:val="001273E5"/>
    <w:rsid w:val="00127FB6"/>
    <w:rsid w:val="001315E3"/>
    <w:rsid w:val="001341AA"/>
    <w:rsid w:val="001437A4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3AB0"/>
    <w:rsid w:val="001A3CFF"/>
    <w:rsid w:val="001A4E69"/>
    <w:rsid w:val="001A50C8"/>
    <w:rsid w:val="001A6052"/>
    <w:rsid w:val="001B3613"/>
    <w:rsid w:val="001B4381"/>
    <w:rsid w:val="001C24CD"/>
    <w:rsid w:val="001C30C5"/>
    <w:rsid w:val="001C7F90"/>
    <w:rsid w:val="001D0209"/>
    <w:rsid w:val="001D118D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4CC2"/>
    <w:rsid w:val="00201A43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F2E"/>
    <w:rsid w:val="002400E6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5B7D"/>
    <w:rsid w:val="002561C1"/>
    <w:rsid w:val="00262BAC"/>
    <w:rsid w:val="00275BB2"/>
    <w:rsid w:val="00277C46"/>
    <w:rsid w:val="00283D91"/>
    <w:rsid w:val="002850B4"/>
    <w:rsid w:val="00286A40"/>
    <w:rsid w:val="00287DC6"/>
    <w:rsid w:val="002906B1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B277A"/>
    <w:rsid w:val="002B5104"/>
    <w:rsid w:val="002B6944"/>
    <w:rsid w:val="002B7875"/>
    <w:rsid w:val="002C000F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4F43"/>
    <w:rsid w:val="002F5DA7"/>
    <w:rsid w:val="00301551"/>
    <w:rsid w:val="00301BC5"/>
    <w:rsid w:val="00302ED1"/>
    <w:rsid w:val="00304016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510D"/>
    <w:rsid w:val="0037640D"/>
    <w:rsid w:val="003805DA"/>
    <w:rsid w:val="00384868"/>
    <w:rsid w:val="003854ED"/>
    <w:rsid w:val="00387D5C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424E"/>
    <w:rsid w:val="003A55D4"/>
    <w:rsid w:val="003B0BED"/>
    <w:rsid w:val="003B3488"/>
    <w:rsid w:val="003B6060"/>
    <w:rsid w:val="003B60FB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85F"/>
    <w:rsid w:val="003F3BF8"/>
    <w:rsid w:val="003F3F8E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EC2"/>
    <w:rsid w:val="0042450E"/>
    <w:rsid w:val="00430216"/>
    <w:rsid w:val="00430657"/>
    <w:rsid w:val="00436169"/>
    <w:rsid w:val="00436462"/>
    <w:rsid w:val="004425EB"/>
    <w:rsid w:val="0044357B"/>
    <w:rsid w:val="00444EA4"/>
    <w:rsid w:val="00445E3A"/>
    <w:rsid w:val="004469CE"/>
    <w:rsid w:val="0044749B"/>
    <w:rsid w:val="00450F16"/>
    <w:rsid w:val="00460867"/>
    <w:rsid w:val="00461071"/>
    <w:rsid w:val="004638CA"/>
    <w:rsid w:val="00463B59"/>
    <w:rsid w:val="00467095"/>
    <w:rsid w:val="00470243"/>
    <w:rsid w:val="00470556"/>
    <w:rsid w:val="00470FCA"/>
    <w:rsid w:val="0047143B"/>
    <w:rsid w:val="004714AA"/>
    <w:rsid w:val="00472087"/>
    <w:rsid w:val="00472DD3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F72"/>
    <w:rsid w:val="004C12F6"/>
    <w:rsid w:val="004C1313"/>
    <w:rsid w:val="004C273F"/>
    <w:rsid w:val="004C7024"/>
    <w:rsid w:val="004D2523"/>
    <w:rsid w:val="004D2B2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2050"/>
    <w:rsid w:val="00513B77"/>
    <w:rsid w:val="00517AB0"/>
    <w:rsid w:val="00520FED"/>
    <w:rsid w:val="00524544"/>
    <w:rsid w:val="00525875"/>
    <w:rsid w:val="00525BB2"/>
    <w:rsid w:val="00525DB2"/>
    <w:rsid w:val="00531D8F"/>
    <w:rsid w:val="00536977"/>
    <w:rsid w:val="005402D5"/>
    <w:rsid w:val="0054184D"/>
    <w:rsid w:val="0054244B"/>
    <w:rsid w:val="005547D5"/>
    <w:rsid w:val="00554807"/>
    <w:rsid w:val="00555AE9"/>
    <w:rsid w:val="00555FC7"/>
    <w:rsid w:val="00560B6F"/>
    <w:rsid w:val="00560FCD"/>
    <w:rsid w:val="00562652"/>
    <w:rsid w:val="00566C1D"/>
    <w:rsid w:val="00570915"/>
    <w:rsid w:val="005751D2"/>
    <w:rsid w:val="0057527E"/>
    <w:rsid w:val="00576849"/>
    <w:rsid w:val="00583AE7"/>
    <w:rsid w:val="005844D2"/>
    <w:rsid w:val="005850D2"/>
    <w:rsid w:val="005860FD"/>
    <w:rsid w:val="00586CE0"/>
    <w:rsid w:val="00587B1F"/>
    <w:rsid w:val="00592840"/>
    <w:rsid w:val="00596FC4"/>
    <w:rsid w:val="0059744D"/>
    <w:rsid w:val="005A112C"/>
    <w:rsid w:val="005A7405"/>
    <w:rsid w:val="005B13F5"/>
    <w:rsid w:val="005B2BEF"/>
    <w:rsid w:val="005B4486"/>
    <w:rsid w:val="005B6C8C"/>
    <w:rsid w:val="005C32FA"/>
    <w:rsid w:val="005C372E"/>
    <w:rsid w:val="005C51B4"/>
    <w:rsid w:val="005C6A10"/>
    <w:rsid w:val="005D4AE4"/>
    <w:rsid w:val="005E12E2"/>
    <w:rsid w:val="005E3AAE"/>
    <w:rsid w:val="005E410E"/>
    <w:rsid w:val="005E44DD"/>
    <w:rsid w:val="005E4637"/>
    <w:rsid w:val="005E5FA6"/>
    <w:rsid w:val="005E7DA1"/>
    <w:rsid w:val="005F42C8"/>
    <w:rsid w:val="005F5440"/>
    <w:rsid w:val="005F7209"/>
    <w:rsid w:val="005F7B97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B02"/>
    <w:rsid w:val="00671CA4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4594"/>
    <w:rsid w:val="006A5D1D"/>
    <w:rsid w:val="006B5FE5"/>
    <w:rsid w:val="006B60E7"/>
    <w:rsid w:val="006C1327"/>
    <w:rsid w:val="006C2106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53005"/>
    <w:rsid w:val="0075545C"/>
    <w:rsid w:val="00755C51"/>
    <w:rsid w:val="007577BC"/>
    <w:rsid w:val="00761043"/>
    <w:rsid w:val="00766B78"/>
    <w:rsid w:val="007706C6"/>
    <w:rsid w:val="007711CB"/>
    <w:rsid w:val="00772204"/>
    <w:rsid w:val="00772DA4"/>
    <w:rsid w:val="00773B30"/>
    <w:rsid w:val="00774C4C"/>
    <w:rsid w:val="00775CEC"/>
    <w:rsid w:val="00780268"/>
    <w:rsid w:val="00780D90"/>
    <w:rsid w:val="0078132D"/>
    <w:rsid w:val="00784E92"/>
    <w:rsid w:val="00785F29"/>
    <w:rsid w:val="00787947"/>
    <w:rsid w:val="00787BF1"/>
    <w:rsid w:val="00787C7A"/>
    <w:rsid w:val="00790767"/>
    <w:rsid w:val="00790969"/>
    <w:rsid w:val="00791075"/>
    <w:rsid w:val="00792B16"/>
    <w:rsid w:val="0079594C"/>
    <w:rsid w:val="00795D0F"/>
    <w:rsid w:val="007A138B"/>
    <w:rsid w:val="007A19D9"/>
    <w:rsid w:val="007A3F44"/>
    <w:rsid w:val="007A7D91"/>
    <w:rsid w:val="007B4945"/>
    <w:rsid w:val="007B6DFE"/>
    <w:rsid w:val="007C51ED"/>
    <w:rsid w:val="007C7BB7"/>
    <w:rsid w:val="007D0D2C"/>
    <w:rsid w:val="007D1518"/>
    <w:rsid w:val="007D3D57"/>
    <w:rsid w:val="007D5012"/>
    <w:rsid w:val="007D69E3"/>
    <w:rsid w:val="007E0222"/>
    <w:rsid w:val="007E07BC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1182"/>
    <w:rsid w:val="00842897"/>
    <w:rsid w:val="00842D45"/>
    <w:rsid w:val="00842E5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D0A3C"/>
    <w:rsid w:val="008D319F"/>
    <w:rsid w:val="008D490B"/>
    <w:rsid w:val="008D7663"/>
    <w:rsid w:val="008D7AC8"/>
    <w:rsid w:val="008E2239"/>
    <w:rsid w:val="008E2734"/>
    <w:rsid w:val="008E5745"/>
    <w:rsid w:val="008E5BB4"/>
    <w:rsid w:val="008F335C"/>
    <w:rsid w:val="008F3CDB"/>
    <w:rsid w:val="008F3F67"/>
    <w:rsid w:val="008F4103"/>
    <w:rsid w:val="008F5648"/>
    <w:rsid w:val="008F59ED"/>
    <w:rsid w:val="008F6FCB"/>
    <w:rsid w:val="00903928"/>
    <w:rsid w:val="00904CFE"/>
    <w:rsid w:val="00905330"/>
    <w:rsid w:val="00910A3C"/>
    <w:rsid w:val="00910E4F"/>
    <w:rsid w:val="0091280E"/>
    <w:rsid w:val="00914CE1"/>
    <w:rsid w:val="00915AFB"/>
    <w:rsid w:val="009160C7"/>
    <w:rsid w:val="00917B45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5ECF"/>
    <w:rsid w:val="0095658C"/>
    <w:rsid w:val="00961A20"/>
    <w:rsid w:val="00966ACF"/>
    <w:rsid w:val="009707BA"/>
    <w:rsid w:val="00970B06"/>
    <w:rsid w:val="00975641"/>
    <w:rsid w:val="0097700D"/>
    <w:rsid w:val="00982ED3"/>
    <w:rsid w:val="0098308E"/>
    <w:rsid w:val="00983AFD"/>
    <w:rsid w:val="009844DC"/>
    <w:rsid w:val="00984970"/>
    <w:rsid w:val="00985118"/>
    <w:rsid w:val="009863CA"/>
    <w:rsid w:val="00986EFF"/>
    <w:rsid w:val="00991704"/>
    <w:rsid w:val="009A462C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5740"/>
    <w:rsid w:val="009D6B3A"/>
    <w:rsid w:val="009D6ED5"/>
    <w:rsid w:val="009D70F4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7AD9"/>
    <w:rsid w:val="00A668C1"/>
    <w:rsid w:val="00A66D9A"/>
    <w:rsid w:val="00A67477"/>
    <w:rsid w:val="00A710D5"/>
    <w:rsid w:val="00A7647E"/>
    <w:rsid w:val="00A82F9A"/>
    <w:rsid w:val="00A8381B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4936"/>
    <w:rsid w:val="00A96AC6"/>
    <w:rsid w:val="00A96BDB"/>
    <w:rsid w:val="00AA013F"/>
    <w:rsid w:val="00AA489E"/>
    <w:rsid w:val="00AA7BB6"/>
    <w:rsid w:val="00AB18B8"/>
    <w:rsid w:val="00AB38BD"/>
    <w:rsid w:val="00AB3CF0"/>
    <w:rsid w:val="00AB461D"/>
    <w:rsid w:val="00AC0176"/>
    <w:rsid w:val="00AC165A"/>
    <w:rsid w:val="00AC1AAD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F1EBB"/>
    <w:rsid w:val="00AF3839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3B67"/>
    <w:rsid w:val="00B95522"/>
    <w:rsid w:val="00B95766"/>
    <w:rsid w:val="00B95DBD"/>
    <w:rsid w:val="00B967DF"/>
    <w:rsid w:val="00BA143E"/>
    <w:rsid w:val="00BA28A0"/>
    <w:rsid w:val="00BA2EF9"/>
    <w:rsid w:val="00BA524A"/>
    <w:rsid w:val="00BA7225"/>
    <w:rsid w:val="00BB024F"/>
    <w:rsid w:val="00BB15FC"/>
    <w:rsid w:val="00BB37CA"/>
    <w:rsid w:val="00BB76AD"/>
    <w:rsid w:val="00BC0538"/>
    <w:rsid w:val="00BC2CAC"/>
    <w:rsid w:val="00BC4553"/>
    <w:rsid w:val="00BC6834"/>
    <w:rsid w:val="00BC73FB"/>
    <w:rsid w:val="00BC78F2"/>
    <w:rsid w:val="00BD169A"/>
    <w:rsid w:val="00BD1A98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C68"/>
    <w:rsid w:val="00C11524"/>
    <w:rsid w:val="00C1400E"/>
    <w:rsid w:val="00C1646D"/>
    <w:rsid w:val="00C16C12"/>
    <w:rsid w:val="00C213B2"/>
    <w:rsid w:val="00C24BAF"/>
    <w:rsid w:val="00C26883"/>
    <w:rsid w:val="00C272AE"/>
    <w:rsid w:val="00C3176B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6F01"/>
    <w:rsid w:val="00CA1B67"/>
    <w:rsid w:val="00CA63C5"/>
    <w:rsid w:val="00CB5135"/>
    <w:rsid w:val="00CB5501"/>
    <w:rsid w:val="00CB61F8"/>
    <w:rsid w:val="00CB6594"/>
    <w:rsid w:val="00CB7E7F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4CE0"/>
    <w:rsid w:val="00CE56B6"/>
    <w:rsid w:val="00CE6B10"/>
    <w:rsid w:val="00CF00C9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A81"/>
    <w:rsid w:val="00D311BF"/>
    <w:rsid w:val="00D3630C"/>
    <w:rsid w:val="00D376F8"/>
    <w:rsid w:val="00D40D9E"/>
    <w:rsid w:val="00D4756A"/>
    <w:rsid w:val="00D5308A"/>
    <w:rsid w:val="00D54CAF"/>
    <w:rsid w:val="00D54CD8"/>
    <w:rsid w:val="00D552A9"/>
    <w:rsid w:val="00D55926"/>
    <w:rsid w:val="00D62142"/>
    <w:rsid w:val="00D62E88"/>
    <w:rsid w:val="00D62EC4"/>
    <w:rsid w:val="00D67222"/>
    <w:rsid w:val="00D71C03"/>
    <w:rsid w:val="00D7330A"/>
    <w:rsid w:val="00D74D8A"/>
    <w:rsid w:val="00D80DB2"/>
    <w:rsid w:val="00D81D2F"/>
    <w:rsid w:val="00D84D8A"/>
    <w:rsid w:val="00D93B8A"/>
    <w:rsid w:val="00D94509"/>
    <w:rsid w:val="00D9575B"/>
    <w:rsid w:val="00D96274"/>
    <w:rsid w:val="00DA18DF"/>
    <w:rsid w:val="00DA67D5"/>
    <w:rsid w:val="00DB1227"/>
    <w:rsid w:val="00DB2613"/>
    <w:rsid w:val="00DB7D1B"/>
    <w:rsid w:val="00DC21EF"/>
    <w:rsid w:val="00DC2731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170D"/>
    <w:rsid w:val="00E32BFE"/>
    <w:rsid w:val="00E33D1A"/>
    <w:rsid w:val="00E345B8"/>
    <w:rsid w:val="00E3503D"/>
    <w:rsid w:val="00E40A0E"/>
    <w:rsid w:val="00E40CAF"/>
    <w:rsid w:val="00E41F4D"/>
    <w:rsid w:val="00E420E0"/>
    <w:rsid w:val="00E44363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81157"/>
    <w:rsid w:val="00E85BC0"/>
    <w:rsid w:val="00E87094"/>
    <w:rsid w:val="00E8769D"/>
    <w:rsid w:val="00E9154A"/>
    <w:rsid w:val="00E95062"/>
    <w:rsid w:val="00E958BD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4105D"/>
    <w:rsid w:val="00F44814"/>
    <w:rsid w:val="00F52263"/>
    <w:rsid w:val="00F55980"/>
    <w:rsid w:val="00F615E2"/>
    <w:rsid w:val="00F62482"/>
    <w:rsid w:val="00F62E75"/>
    <w:rsid w:val="00F630A0"/>
    <w:rsid w:val="00F7242E"/>
    <w:rsid w:val="00F8085F"/>
    <w:rsid w:val="00F834EF"/>
    <w:rsid w:val="00F8363F"/>
    <w:rsid w:val="00F838FB"/>
    <w:rsid w:val="00F86306"/>
    <w:rsid w:val="00F87604"/>
    <w:rsid w:val="00F90836"/>
    <w:rsid w:val="00F91B51"/>
    <w:rsid w:val="00F946A6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6A0CD-5F63-4007-920E-CF93BC10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6</cp:revision>
  <cp:lastPrinted>2017-02-27T09:50:00Z</cp:lastPrinted>
  <dcterms:created xsi:type="dcterms:W3CDTF">2017-04-27T15:48:00Z</dcterms:created>
  <dcterms:modified xsi:type="dcterms:W3CDTF">2017-04-28T09:46:00Z</dcterms:modified>
</cp:coreProperties>
</file>